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7EB" w:rsidRPr="008B27EB" w:rsidRDefault="008B27EB" w:rsidP="001D2706">
      <w:pPr>
        <w:shd w:val="clear" w:color="auto" w:fill="FFFFFF"/>
        <w:spacing w:after="0" w:line="240" w:lineRule="auto"/>
        <w:outlineLvl w:val="3"/>
        <w:rPr>
          <w:rFonts w:ascii="Bahnschrift" w:eastAsia="Times New Roman" w:hAnsi="Bahnschrift" w:cs="Helvetica"/>
          <w:color w:val="000000" w:themeColor="text1"/>
          <w:spacing w:val="8"/>
          <w:sz w:val="28"/>
          <w:szCs w:val="28"/>
          <w:lang w:eastAsia="ru-RU"/>
        </w:rPr>
      </w:pPr>
      <w:r w:rsidRPr="008B27EB">
        <w:rPr>
          <w:rFonts w:ascii="Bahnschrift" w:eastAsia="Times New Roman" w:hAnsi="Bahnschrift" w:cs="Helvetica"/>
          <w:b/>
          <w:bCs/>
          <w:color w:val="000000" w:themeColor="text1"/>
          <w:spacing w:val="8"/>
          <w:sz w:val="28"/>
          <w:szCs w:val="28"/>
          <w:lang w:eastAsia="ru-RU"/>
        </w:rPr>
        <w:t xml:space="preserve">Время работы </w:t>
      </w:r>
      <w:r w:rsidRPr="001D2706">
        <w:rPr>
          <w:rFonts w:ascii="Bahnschrift" w:eastAsia="Times New Roman" w:hAnsi="Bahnschrift" w:cs="Helvetica"/>
          <w:b/>
          <w:bCs/>
          <w:color w:val="000000" w:themeColor="text1"/>
          <w:spacing w:val="8"/>
          <w:sz w:val="28"/>
          <w:szCs w:val="28"/>
          <w:lang w:val="en-US" w:eastAsia="ru-RU"/>
        </w:rPr>
        <w:t>SPA</w:t>
      </w:r>
      <w:r w:rsidRPr="001D2706">
        <w:rPr>
          <w:rFonts w:ascii="Bahnschrift" w:eastAsia="Times New Roman" w:hAnsi="Bahnschrift" w:cs="Helvetica"/>
          <w:b/>
          <w:bCs/>
          <w:color w:val="000000" w:themeColor="text1"/>
          <w:spacing w:val="8"/>
          <w:sz w:val="28"/>
          <w:szCs w:val="28"/>
          <w:lang w:eastAsia="ru-RU"/>
        </w:rPr>
        <w:t>-центр «Королева Луиза»</w:t>
      </w:r>
      <w:r w:rsidRPr="008B27EB">
        <w:rPr>
          <w:rFonts w:ascii="Bahnschrift" w:eastAsia="Times New Roman" w:hAnsi="Bahnschrift" w:cs="Helvetica"/>
          <w:b/>
          <w:bCs/>
          <w:color w:val="000000" w:themeColor="text1"/>
          <w:spacing w:val="8"/>
          <w:sz w:val="28"/>
          <w:szCs w:val="28"/>
          <w:lang w:eastAsia="ru-RU"/>
        </w:rPr>
        <w:t>:</w:t>
      </w:r>
    </w:p>
    <w:p w:rsidR="008B27EB" w:rsidRPr="008B27EB" w:rsidRDefault="008B27EB" w:rsidP="001D2706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Bahnschrift" w:eastAsia="Times New Roman" w:hAnsi="Bahnschrift" w:cs="Helvetica"/>
          <w:color w:val="000000" w:themeColor="text1"/>
          <w:sz w:val="28"/>
          <w:szCs w:val="28"/>
          <w:lang w:eastAsia="ru-RU"/>
        </w:rPr>
      </w:pPr>
      <w:r w:rsidRPr="008B27EB">
        <w:rPr>
          <w:rFonts w:ascii="Bahnschrift" w:eastAsia="Times New Roman" w:hAnsi="Bahnschrift" w:cs="Helvetica"/>
          <w:b/>
          <w:bCs/>
          <w:color w:val="000000" w:themeColor="text1"/>
          <w:sz w:val="28"/>
          <w:szCs w:val="28"/>
          <w:lang w:eastAsia="ru-RU"/>
        </w:rPr>
        <w:t>Кабинетов SPA-центра</w:t>
      </w:r>
      <w:r w:rsidRPr="008B27EB">
        <w:rPr>
          <w:rFonts w:ascii="Bahnschrift" w:eastAsia="Times New Roman" w:hAnsi="Bahnschrift" w:cs="Helvetica"/>
          <w:color w:val="000000" w:themeColor="text1"/>
          <w:sz w:val="28"/>
          <w:szCs w:val="28"/>
          <w:lang w:eastAsia="ru-RU"/>
        </w:rPr>
        <w:t> с 10:00 до 2</w:t>
      </w:r>
      <w:r w:rsidRPr="001D2706">
        <w:rPr>
          <w:rFonts w:ascii="Bahnschrift" w:eastAsia="Times New Roman" w:hAnsi="Bahnschrift" w:cs="Helvetica"/>
          <w:color w:val="000000" w:themeColor="text1"/>
          <w:sz w:val="28"/>
          <w:szCs w:val="28"/>
          <w:lang w:eastAsia="ru-RU"/>
        </w:rPr>
        <w:t>1</w:t>
      </w:r>
      <w:r w:rsidRPr="008B27EB">
        <w:rPr>
          <w:rFonts w:ascii="Bahnschrift" w:eastAsia="Times New Roman" w:hAnsi="Bahnschrift" w:cs="Helvetica"/>
          <w:color w:val="000000" w:themeColor="text1"/>
          <w:sz w:val="28"/>
          <w:szCs w:val="28"/>
          <w:lang w:eastAsia="ru-RU"/>
        </w:rPr>
        <w:t>:00 ежедневно</w:t>
      </w:r>
    </w:p>
    <w:p w:rsidR="008B27EB" w:rsidRPr="008B27EB" w:rsidRDefault="008B27EB" w:rsidP="001D2706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Bahnschrift" w:eastAsia="Times New Roman" w:hAnsi="Bahnschrift" w:cs="Helvetica"/>
          <w:color w:val="000000" w:themeColor="text1"/>
          <w:sz w:val="28"/>
          <w:szCs w:val="28"/>
          <w:lang w:eastAsia="ru-RU"/>
        </w:rPr>
      </w:pPr>
      <w:proofErr w:type="spellStart"/>
      <w:r w:rsidRPr="008B27EB">
        <w:rPr>
          <w:rFonts w:ascii="Bahnschrift" w:eastAsia="Times New Roman" w:hAnsi="Bahnschrift" w:cs="Helvetica"/>
          <w:b/>
          <w:bCs/>
          <w:color w:val="000000" w:themeColor="text1"/>
          <w:sz w:val="28"/>
          <w:szCs w:val="28"/>
          <w:lang w:eastAsia="ru-RU"/>
        </w:rPr>
        <w:t>Акватермальный</w:t>
      </w:r>
      <w:proofErr w:type="spellEnd"/>
      <w:r w:rsidRPr="008B27EB">
        <w:rPr>
          <w:rFonts w:ascii="Bahnschrift" w:eastAsia="Times New Roman" w:hAnsi="Bahnschrift" w:cs="Helvetica"/>
          <w:b/>
          <w:bCs/>
          <w:color w:val="000000" w:themeColor="text1"/>
          <w:sz w:val="28"/>
          <w:szCs w:val="28"/>
          <w:lang w:eastAsia="ru-RU"/>
        </w:rPr>
        <w:t xml:space="preserve"> комплекс </w:t>
      </w:r>
      <w:r w:rsidRPr="008B27EB">
        <w:rPr>
          <w:rFonts w:ascii="Bahnschrift" w:eastAsia="Times New Roman" w:hAnsi="Bahnschrift" w:cs="Helvetica"/>
          <w:color w:val="000000" w:themeColor="text1"/>
          <w:sz w:val="28"/>
          <w:szCs w:val="28"/>
          <w:lang w:eastAsia="ru-RU"/>
        </w:rPr>
        <w:t>с 10:00 до 22:00 ежедневно</w:t>
      </w:r>
    </w:p>
    <w:p w:rsidR="008B27EB" w:rsidRPr="008B27EB" w:rsidRDefault="008B27EB" w:rsidP="001D2706">
      <w:pPr>
        <w:shd w:val="clear" w:color="auto" w:fill="FFFFFF"/>
        <w:spacing w:before="100" w:beforeAutospacing="1" w:after="100" w:afterAutospacing="1" w:line="240" w:lineRule="auto"/>
        <w:rPr>
          <w:rFonts w:ascii="Bahnschrift" w:eastAsia="Times New Roman" w:hAnsi="Bahnschrift" w:cs="Helvetica"/>
          <w:color w:val="000000" w:themeColor="text1"/>
          <w:sz w:val="28"/>
          <w:szCs w:val="28"/>
          <w:lang w:eastAsia="ru-RU"/>
        </w:rPr>
      </w:pPr>
      <w:r w:rsidRPr="008B27EB">
        <w:rPr>
          <w:rFonts w:ascii="Bahnschrift" w:eastAsia="Times New Roman" w:hAnsi="Bahnschrift" w:cs="Helvetica"/>
          <w:color w:val="000000" w:themeColor="text1"/>
          <w:sz w:val="28"/>
          <w:szCs w:val="28"/>
          <w:lang w:eastAsia="ru-RU"/>
        </w:rPr>
        <w:t xml:space="preserve">- с </w:t>
      </w:r>
      <w:r w:rsidRPr="001D2706">
        <w:rPr>
          <w:rFonts w:ascii="Bahnschrift" w:eastAsia="Times New Roman" w:hAnsi="Bahnschrift" w:cs="Helvetica"/>
          <w:color w:val="000000" w:themeColor="text1"/>
          <w:sz w:val="28"/>
          <w:szCs w:val="28"/>
          <w:lang w:eastAsia="ru-RU"/>
        </w:rPr>
        <w:t>10</w:t>
      </w:r>
      <w:r w:rsidRPr="008B27EB">
        <w:rPr>
          <w:rFonts w:ascii="Bahnschrift" w:eastAsia="Times New Roman" w:hAnsi="Bahnschrift" w:cs="Helvetica"/>
          <w:color w:val="000000" w:themeColor="text1"/>
          <w:sz w:val="28"/>
          <w:szCs w:val="28"/>
          <w:lang w:eastAsia="ru-RU"/>
        </w:rPr>
        <w:t xml:space="preserve">:00 до </w:t>
      </w:r>
      <w:r w:rsidRPr="001D2706">
        <w:rPr>
          <w:rFonts w:ascii="Bahnschrift" w:eastAsia="Times New Roman" w:hAnsi="Bahnschrift" w:cs="Helvetica"/>
          <w:color w:val="000000" w:themeColor="text1"/>
          <w:sz w:val="28"/>
          <w:szCs w:val="28"/>
          <w:lang w:eastAsia="ru-RU"/>
        </w:rPr>
        <w:t>1</w:t>
      </w:r>
      <w:r w:rsidRPr="008B27EB">
        <w:rPr>
          <w:rFonts w:ascii="Bahnschrift" w:eastAsia="Times New Roman" w:hAnsi="Bahnschrift" w:cs="Helvetica"/>
          <w:color w:val="000000" w:themeColor="text1"/>
          <w:sz w:val="28"/>
          <w:szCs w:val="28"/>
          <w:lang w:eastAsia="ru-RU"/>
        </w:rPr>
        <w:t xml:space="preserve">2:00 посещение </w:t>
      </w:r>
      <w:proofErr w:type="spellStart"/>
      <w:r w:rsidRPr="008B27EB">
        <w:rPr>
          <w:rFonts w:ascii="Bahnschrift" w:eastAsia="Times New Roman" w:hAnsi="Bahnschrift" w:cs="Helvetica"/>
          <w:color w:val="000000" w:themeColor="text1"/>
          <w:sz w:val="28"/>
          <w:szCs w:val="28"/>
          <w:lang w:eastAsia="ru-RU"/>
        </w:rPr>
        <w:t>акватермального</w:t>
      </w:r>
      <w:proofErr w:type="spellEnd"/>
      <w:r w:rsidRPr="008B27EB">
        <w:rPr>
          <w:rFonts w:ascii="Bahnschrift" w:eastAsia="Times New Roman" w:hAnsi="Bahnschrift" w:cs="Helvetica"/>
          <w:color w:val="000000" w:themeColor="text1"/>
          <w:sz w:val="28"/>
          <w:szCs w:val="28"/>
          <w:lang w:eastAsia="ru-RU"/>
        </w:rPr>
        <w:t xml:space="preserve"> комплекса предоставляется на </w:t>
      </w:r>
      <w:proofErr w:type="spellStart"/>
      <w:r w:rsidRPr="008B27EB">
        <w:rPr>
          <w:rFonts w:ascii="Bahnschrift" w:eastAsia="Times New Roman" w:hAnsi="Bahnschrift" w:cs="Helvetica"/>
          <w:color w:val="000000" w:themeColor="text1"/>
          <w:sz w:val="28"/>
          <w:szCs w:val="28"/>
          <w:lang w:eastAsia="ru-RU"/>
        </w:rPr>
        <w:t>комплиментарной</w:t>
      </w:r>
      <w:proofErr w:type="spellEnd"/>
      <w:r w:rsidRPr="008B27EB">
        <w:rPr>
          <w:rFonts w:ascii="Bahnschrift" w:eastAsia="Times New Roman" w:hAnsi="Bahnschrift" w:cs="Helvetica"/>
          <w:color w:val="000000" w:themeColor="text1"/>
          <w:sz w:val="28"/>
          <w:szCs w:val="28"/>
          <w:lang w:eastAsia="ru-RU"/>
        </w:rPr>
        <w:t xml:space="preserve"> основе</w:t>
      </w:r>
      <w:r w:rsidRPr="001D2706">
        <w:rPr>
          <w:rFonts w:ascii="Bahnschrift" w:eastAsia="Times New Roman" w:hAnsi="Bahnschrift" w:cs="Helvetica"/>
          <w:color w:val="000000" w:themeColor="text1"/>
          <w:sz w:val="28"/>
          <w:szCs w:val="28"/>
          <w:lang w:eastAsia="ru-RU"/>
        </w:rPr>
        <w:t>.</w:t>
      </w:r>
    </w:p>
    <w:p w:rsidR="008B27EB" w:rsidRPr="008B27EB" w:rsidRDefault="008B27EB" w:rsidP="001D2706">
      <w:pPr>
        <w:shd w:val="clear" w:color="auto" w:fill="FFFFFF"/>
        <w:spacing w:beforeAutospacing="1" w:after="0" w:afterAutospacing="1" w:line="240" w:lineRule="auto"/>
        <w:rPr>
          <w:rFonts w:ascii="Bahnschrift" w:eastAsia="Times New Roman" w:hAnsi="Bahnschrift" w:cs="Helvetica"/>
          <w:color w:val="000000" w:themeColor="text1"/>
          <w:sz w:val="28"/>
          <w:szCs w:val="28"/>
          <w:lang w:eastAsia="ru-RU"/>
        </w:rPr>
      </w:pPr>
      <w:r w:rsidRPr="008B27EB">
        <w:rPr>
          <w:rFonts w:ascii="Bahnschrift" w:eastAsia="Times New Roman" w:hAnsi="Bahnschrift" w:cs="Helvetica"/>
          <w:b/>
          <w:bCs/>
          <w:color w:val="000000" w:themeColor="text1"/>
          <w:sz w:val="28"/>
          <w:szCs w:val="28"/>
          <w:lang w:eastAsia="ru-RU"/>
        </w:rPr>
        <w:t>ПРАВИЛА ПОСЕЩЕНИЯ</w:t>
      </w:r>
      <w:r w:rsidRPr="001D2706">
        <w:rPr>
          <w:rFonts w:ascii="Bahnschrift" w:eastAsia="Times New Roman" w:hAnsi="Bahnschrift" w:cs="Helvetica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D2706">
        <w:rPr>
          <w:rFonts w:ascii="Bahnschrift" w:eastAsia="Times New Roman" w:hAnsi="Bahnschrift" w:cs="Helvetica"/>
          <w:b/>
          <w:bCs/>
          <w:color w:val="000000" w:themeColor="text1"/>
          <w:spacing w:val="8"/>
          <w:sz w:val="28"/>
          <w:szCs w:val="28"/>
          <w:lang w:val="en-US" w:eastAsia="ru-RU"/>
        </w:rPr>
        <w:t>SPA</w:t>
      </w:r>
      <w:r w:rsidRPr="001D2706">
        <w:rPr>
          <w:rFonts w:ascii="Bahnschrift" w:eastAsia="Times New Roman" w:hAnsi="Bahnschrift" w:cs="Helvetica"/>
          <w:b/>
          <w:bCs/>
          <w:color w:val="000000" w:themeColor="text1"/>
          <w:spacing w:val="8"/>
          <w:sz w:val="28"/>
          <w:szCs w:val="28"/>
          <w:lang w:eastAsia="ru-RU"/>
        </w:rPr>
        <w:t>-центр «Королева Луиза»</w:t>
      </w:r>
      <w:r w:rsidRPr="008B27EB">
        <w:rPr>
          <w:rFonts w:ascii="Bahnschrift" w:eastAsia="Times New Roman" w:hAnsi="Bahnschrift" w:cs="Helvetica"/>
          <w:b/>
          <w:bCs/>
          <w:color w:val="000000" w:themeColor="text1"/>
          <w:sz w:val="28"/>
          <w:szCs w:val="28"/>
          <w:lang w:eastAsia="ru-RU"/>
        </w:rPr>
        <w:t>:</w:t>
      </w:r>
    </w:p>
    <w:p w:rsidR="008B27EB" w:rsidRPr="008B27EB" w:rsidRDefault="008B27EB" w:rsidP="001D2706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ascii="Bahnschrift" w:eastAsia="Times New Roman" w:hAnsi="Bahnschrift" w:cs="Helvetica"/>
          <w:color w:val="000000" w:themeColor="text1"/>
          <w:sz w:val="28"/>
          <w:szCs w:val="28"/>
          <w:lang w:eastAsia="ru-RU"/>
        </w:rPr>
      </w:pPr>
      <w:r w:rsidRPr="008B27EB">
        <w:rPr>
          <w:rFonts w:ascii="Bahnschrift" w:eastAsia="Times New Roman" w:hAnsi="Bahnschrift" w:cs="Helvetica"/>
          <w:color w:val="000000" w:themeColor="text1"/>
          <w:sz w:val="28"/>
          <w:szCs w:val="28"/>
          <w:lang w:eastAsia="ru-RU"/>
        </w:rPr>
        <w:t>Длинные волосы необходимо собрать в пучок или воспользоваться плавательной шапочкой.</w:t>
      </w:r>
    </w:p>
    <w:p w:rsidR="008B27EB" w:rsidRPr="008B27EB" w:rsidRDefault="008B27EB" w:rsidP="001D2706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rPr>
          <w:rFonts w:ascii="Bahnschrift" w:eastAsia="Times New Roman" w:hAnsi="Bahnschrift" w:cs="Helvetica"/>
          <w:color w:val="000000" w:themeColor="text1"/>
          <w:sz w:val="28"/>
          <w:szCs w:val="28"/>
          <w:lang w:eastAsia="ru-RU"/>
        </w:rPr>
      </w:pPr>
      <w:r w:rsidRPr="008B27EB">
        <w:rPr>
          <w:rFonts w:ascii="Bahnschrift" w:eastAsia="Times New Roman" w:hAnsi="Bahnschrift" w:cs="Helvetica"/>
          <w:color w:val="000000" w:themeColor="text1"/>
          <w:sz w:val="28"/>
          <w:szCs w:val="28"/>
          <w:lang w:eastAsia="ru-RU"/>
        </w:rPr>
        <w:t>Маленьким Гостям (в возрасте до 14 лет) разрешается находиться на территори</w:t>
      </w:r>
      <w:r w:rsidRPr="001D2706">
        <w:rPr>
          <w:rFonts w:ascii="Bahnschrift" w:eastAsia="Times New Roman" w:hAnsi="Bahnschrift" w:cs="Helvetica"/>
          <w:color w:val="000000" w:themeColor="text1"/>
          <w:sz w:val="28"/>
          <w:szCs w:val="28"/>
          <w:lang w:eastAsia="ru-RU"/>
        </w:rPr>
        <w:t xml:space="preserve">и СПА в сопровождении взрослого, </w:t>
      </w:r>
      <w:r w:rsidRPr="008B27EB">
        <w:rPr>
          <w:rFonts w:ascii="Bahnschrift" w:eastAsia="Times New Roman" w:hAnsi="Bahnschrift" w:cs="Helvetica"/>
          <w:color w:val="000000" w:themeColor="text1"/>
          <w:sz w:val="28"/>
          <w:szCs w:val="28"/>
          <w:lang w:eastAsia="ru-RU"/>
        </w:rPr>
        <w:t>который берет на себя ответственность за безопасность ребёнка, и соблюдение им установленных правил.</w:t>
      </w:r>
    </w:p>
    <w:p w:rsidR="008B27EB" w:rsidRPr="008B27EB" w:rsidRDefault="008B27EB" w:rsidP="001D2706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rPr>
          <w:rFonts w:ascii="Bahnschrift" w:eastAsia="Times New Roman" w:hAnsi="Bahnschrift" w:cs="Helvetica"/>
          <w:color w:val="000000" w:themeColor="text1"/>
          <w:sz w:val="28"/>
          <w:szCs w:val="28"/>
          <w:lang w:eastAsia="ru-RU"/>
        </w:rPr>
      </w:pPr>
      <w:r w:rsidRPr="008B27EB">
        <w:rPr>
          <w:rFonts w:ascii="Bahnschrift" w:eastAsia="Times New Roman" w:hAnsi="Bahnschrift" w:cs="Helvetica"/>
          <w:color w:val="000000" w:themeColor="text1"/>
          <w:sz w:val="28"/>
          <w:szCs w:val="28"/>
          <w:lang w:eastAsia="ru-RU"/>
        </w:rPr>
        <w:t xml:space="preserve">Дети до 3х лет могут посещать </w:t>
      </w:r>
      <w:r w:rsidRPr="001D2706">
        <w:rPr>
          <w:rFonts w:ascii="Bahnschrift" w:eastAsia="Times New Roman" w:hAnsi="Bahnschrift" w:cs="Helvetica"/>
          <w:color w:val="000000" w:themeColor="text1"/>
          <w:sz w:val="28"/>
          <w:szCs w:val="28"/>
          <w:lang w:val="en-US" w:eastAsia="ru-RU"/>
        </w:rPr>
        <w:t>SPA</w:t>
      </w:r>
      <w:r w:rsidRPr="001D2706">
        <w:rPr>
          <w:rFonts w:ascii="Bahnschrift" w:eastAsia="Times New Roman" w:hAnsi="Bahnschrift" w:cs="Helvetica"/>
          <w:color w:val="000000" w:themeColor="text1"/>
          <w:sz w:val="28"/>
          <w:szCs w:val="28"/>
          <w:lang w:eastAsia="ru-RU"/>
        </w:rPr>
        <w:t xml:space="preserve"> – центр </w:t>
      </w:r>
      <w:r w:rsidRPr="008B27EB">
        <w:rPr>
          <w:rFonts w:ascii="Bahnschrift" w:eastAsia="Times New Roman" w:hAnsi="Bahnschrift" w:cs="Helvetica"/>
          <w:color w:val="000000" w:themeColor="text1"/>
          <w:sz w:val="28"/>
          <w:szCs w:val="28"/>
          <w:lang w:eastAsia="ru-RU"/>
        </w:rPr>
        <w:t>только при наличии специального подгузника для плаванья.</w:t>
      </w:r>
    </w:p>
    <w:p w:rsidR="008B27EB" w:rsidRPr="008B27EB" w:rsidRDefault="008B27EB" w:rsidP="001D2706">
      <w:pPr>
        <w:shd w:val="clear" w:color="auto" w:fill="FFFFFF"/>
        <w:spacing w:beforeAutospacing="1" w:after="0" w:afterAutospacing="1" w:line="240" w:lineRule="auto"/>
        <w:rPr>
          <w:rFonts w:ascii="Bahnschrift" w:eastAsia="Times New Roman" w:hAnsi="Bahnschrift" w:cs="Helvetica"/>
          <w:color w:val="000000" w:themeColor="text1"/>
          <w:sz w:val="28"/>
          <w:szCs w:val="28"/>
          <w:lang w:eastAsia="ru-RU"/>
        </w:rPr>
      </w:pPr>
      <w:r w:rsidRPr="008B27EB">
        <w:rPr>
          <w:rFonts w:ascii="Bahnschrift" w:eastAsia="Times New Roman" w:hAnsi="Bahnschrift" w:cs="Helvetica"/>
          <w:color w:val="000000" w:themeColor="text1"/>
          <w:sz w:val="28"/>
          <w:szCs w:val="28"/>
          <w:lang w:eastAsia="ru-RU"/>
        </w:rPr>
        <w:t>Взрослый, сопровождающий ребенка в возрасте до 18 лет обязуется соблюдать правила, установленные в</w:t>
      </w:r>
      <w:r w:rsidRPr="001D2706">
        <w:rPr>
          <w:rFonts w:ascii="Bahnschrift" w:eastAsia="Times New Roman" w:hAnsi="Bahnschrift" w:cs="Helvetica"/>
          <w:b/>
          <w:bCs/>
          <w:color w:val="000000" w:themeColor="text1"/>
          <w:spacing w:val="8"/>
          <w:sz w:val="28"/>
          <w:szCs w:val="28"/>
          <w:lang w:eastAsia="ru-RU"/>
        </w:rPr>
        <w:t xml:space="preserve"> </w:t>
      </w:r>
      <w:r w:rsidRPr="001D2706">
        <w:rPr>
          <w:rFonts w:ascii="Bahnschrift" w:eastAsia="Times New Roman" w:hAnsi="Bahnschrift" w:cs="Helvetica"/>
          <w:b/>
          <w:bCs/>
          <w:color w:val="000000" w:themeColor="text1"/>
          <w:spacing w:val="8"/>
          <w:sz w:val="28"/>
          <w:szCs w:val="28"/>
          <w:lang w:val="en-US" w:eastAsia="ru-RU"/>
        </w:rPr>
        <w:t>SPA</w:t>
      </w:r>
      <w:r w:rsidRPr="001D2706">
        <w:rPr>
          <w:rFonts w:ascii="Bahnschrift" w:eastAsia="Times New Roman" w:hAnsi="Bahnschrift" w:cs="Helvetica"/>
          <w:b/>
          <w:bCs/>
          <w:color w:val="000000" w:themeColor="text1"/>
          <w:spacing w:val="8"/>
          <w:sz w:val="28"/>
          <w:szCs w:val="28"/>
          <w:lang w:eastAsia="ru-RU"/>
        </w:rPr>
        <w:t>-центр «Королева Луиза»</w:t>
      </w:r>
      <w:r w:rsidRPr="008B27EB">
        <w:rPr>
          <w:rFonts w:ascii="Bahnschrift" w:eastAsia="Times New Roman" w:hAnsi="Bahnschrift" w:cs="Helvetica"/>
          <w:color w:val="000000" w:themeColor="text1"/>
          <w:sz w:val="28"/>
          <w:szCs w:val="28"/>
          <w:lang w:eastAsia="ru-RU"/>
        </w:rPr>
        <w:t>, и контролировать их соблюдение ребёнком. В противном случае сотрудники </w:t>
      </w:r>
      <w:r w:rsidR="001D2706" w:rsidRPr="001D2706">
        <w:rPr>
          <w:rFonts w:ascii="Bahnschrift" w:eastAsia="Times New Roman" w:hAnsi="Bahnschrift" w:cs="Helvetica"/>
          <w:b/>
          <w:bCs/>
          <w:color w:val="000000" w:themeColor="text1"/>
          <w:spacing w:val="8"/>
          <w:sz w:val="28"/>
          <w:szCs w:val="28"/>
          <w:lang w:val="en-US" w:eastAsia="ru-RU"/>
        </w:rPr>
        <w:t>SPA</w:t>
      </w:r>
      <w:r w:rsidR="001D2706" w:rsidRPr="001D2706">
        <w:rPr>
          <w:rFonts w:ascii="Bahnschrift" w:eastAsia="Times New Roman" w:hAnsi="Bahnschrift" w:cs="Helvetica"/>
          <w:b/>
          <w:bCs/>
          <w:color w:val="000000" w:themeColor="text1"/>
          <w:spacing w:val="8"/>
          <w:sz w:val="28"/>
          <w:szCs w:val="28"/>
          <w:lang w:eastAsia="ru-RU"/>
        </w:rPr>
        <w:t>-центр «Королева Луиза»</w:t>
      </w:r>
      <w:r w:rsidRPr="008B27EB">
        <w:rPr>
          <w:rFonts w:ascii="Bahnschrift" w:eastAsia="Times New Roman" w:hAnsi="Bahnschrift" w:cs="Helvetica"/>
          <w:color w:val="000000" w:themeColor="text1"/>
          <w:sz w:val="28"/>
          <w:szCs w:val="28"/>
          <w:lang w:eastAsia="ru-RU"/>
        </w:rPr>
        <w:t xml:space="preserve"> будут вынуждены отказать в предоставлении услуги.</w:t>
      </w:r>
    </w:p>
    <w:p w:rsidR="008B27EB" w:rsidRPr="008B27EB" w:rsidRDefault="008B27EB" w:rsidP="001D2706">
      <w:pPr>
        <w:shd w:val="clear" w:color="auto" w:fill="FFFFFF"/>
        <w:spacing w:before="100" w:beforeAutospacing="1" w:after="100" w:afterAutospacing="1" w:line="240" w:lineRule="auto"/>
        <w:rPr>
          <w:rFonts w:ascii="Bahnschrift" w:eastAsia="Times New Roman" w:hAnsi="Bahnschrift" w:cs="Helvetica"/>
          <w:color w:val="000000" w:themeColor="text1"/>
          <w:sz w:val="28"/>
          <w:szCs w:val="28"/>
          <w:lang w:eastAsia="ru-RU"/>
        </w:rPr>
      </w:pPr>
      <w:r w:rsidRPr="008B27EB">
        <w:rPr>
          <w:rFonts w:ascii="Bahnschrift" w:eastAsia="Times New Roman" w:hAnsi="Bahnschrift" w:cs="Helvetica"/>
          <w:color w:val="000000" w:themeColor="text1"/>
          <w:sz w:val="28"/>
          <w:szCs w:val="28"/>
          <w:lang w:eastAsia="ru-RU"/>
        </w:rPr>
        <w:t xml:space="preserve">В нашем </w:t>
      </w:r>
      <w:r w:rsidR="001D2706" w:rsidRPr="001D2706">
        <w:rPr>
          <w:rFonts w:ascii="Bahnschrift" w:eastAsia="Times New Roman" w:hAnsi="Bahnschrift" w:cs="Helvetica"/>
          <w:color w:val="000000" w:themeColor="text1"/>
          <w:sz w:val="28"/>
          <w:szCs w:val="28"/>
          <w:lang w:val="en-US" w:eastAsia="ru-RU"/>
        </w:rPr>
        <w:t>SPA</w:t>
      </w:r>
      <w:r w:rsidRPr="008B27EB">
        <w:rPr>
          <w:rFonts w:ascii="Bahnschrift" w:eastAsia="Times New Roman" w:hAnsi="Bahnschrift" w:cs="Helvetica"/>
          <w:color w:val="000000" w:themeColor="text1"/>
          <w:sz w:val="28"/>
          <w:szCs w:val="28"/>
          <w:lang w:eastAsia="ru-RU"/>
        </w:rPr>
        <w:t>-центре Вы обнаружите большой выбор оздоровительных и омолаживающих процедур как для женщин, так и для мужчин, направленных на снятие напряжения, очищение, общее оздоровление, обретение умиротворения.</w:t>
      </w:r>
    </w:p>
    <w:p w:rsidR="001D2706" w:rsidRDefault="008B27EB" w:rsidP="001D2706">
      <w:pPr>
        <w:spacing w:line="240" w:lineRule="auto"/>
        <w:rPr>
          <w:rFonts w:ascii="Bahnschrift" w:hAnsi="Bahnschrift" w:cs="Helvetica"/>
          <w:color w:val="000000" w:themeColor="text1"/>
          <w:sz w:val="28"/>
          <w:szCs w:val="28"/>
          <w:shd w:val="clear" w:color="auto" w:fill="FFFFFF"/>
        </w:rPr>
      </w:pPr>
      <w:r w:rsidRPr="001D2706">
        <w:rPr>
          <w:rFonts w:ascii="Bahnschrift" w:hAnsi="Bahnschrift" w:cs="Helvetica"/>
          <w:color w:val="000000" w:themeColor="text1"/>
          <w:sz w:val="28"/>
          <w:szCs w:val="28"/>
          <w:shd w:val="clear" w:color="auto" w:fill="FFFFFF"/>
        </w:rPr>
        <w:t> Обращаем Ваше особое внимание, что для посещения влажной зоны необходимо использовать резиновые тапочки.</w:t>
      </w:r>
      <w:r w:rsidRPr="001D2706">
        <w:rPr>
          <w:rFonts w:ascii="Bahnschrift" w:hAnsi="Bahnschrift" w:cs="Helvetica"/>
          <w:color w:val="000000" w:themeColor="text1"/>
          <w:sz w:val="28"/>
          <w:szCs w:val="28"/>
        </w:rPr>
        <w:br/>
      </w:r>
      <w:r w:rsidRPr="001D2706">
        <w:rPr>
          <w:rFonts w:ascii="Bahnschrift" w:hAnsi="Bahnschrift" w:cs="Helvetica"/>
          <w:color w:val="000000" w:themeColor="text1"/>
          <w:sz w:val="28"/>
          <w:szCs w:val="28"/>
          <w:shd w:val="clear" w:color="auto" w:fill="FFFFFF"/>
        </w:rPr>
        <w:t xml:space="preserve">* Для посещения </w:t>
      </w:r>
      <w:proofErr w:type="spellStart"/>
      <w:r w:rsidRPr="001D2706">
        <w:rPr>
          <w:rFonts w:ascii="Bahnschrift" w:hAnsi="Bahnschrift" w:cs="Helvetica"/>
          <w:color w:val="000000" w:themeColor="text1"/>
          <w:sz w:val="28"/>
          <w:szCs w:val="28"/>
          <w:shd w:val="clear" w:color="auto" w:fill="FFFFFF"/>
        </w:rPr>
        <w:t>аквакомплекса</w:t>
      </w:r>
      <w:proofErr w:type="spellEnd"/>
      <w:r w:rsidRPr="001D2706">
        <w:rPr>
          <w:rFonts w:ascii="Bahnschrift" w:hAnsi="Bahnschrift" w:cs="Helvetica"/>
          <w:color w:val="000000" w:themeColor="text1"/>
          <w:sz w:val="28"/>
          <w:szCs w:val="28"/>
          <w:shd w:val="clear" w:color="auto" w:fill="FFFFFF"/>
        </w:rPr>
        <w:t>, волосы необходимо собрать в пучок или воспользоваться купальной шапочкой.</w:t>
      </w:r>
    </w:p>
    <w:p w:rsidR="001D2706" w:rsidRDefault="001D2706" w:rsidP="001D2706">
      <w:pPr>
        <w:spacing w:line="240" w:lineRule="auto"/>
        <w:rPr>
          <w:rFonts w:ascii="Bahnschrift" w:hAnsi="Bahnschrift" w:cs="Helvetica"/>
          <w:color w:val="000000" w:themeColor="text1"/>
          <w:sz w:val="28"/>
          <w:szCs w:val="28"/>
          <w:shd w:val="clear" w:color="auto" w:fill="FFFFFF"/>
        </w:rPr>
      </w:pPr>
    </w:p>
    <w:p w:rsidR="001D2706" w:rsidRDefault="001D2706" w:rsidP="001D2706">
      <w:pPr>
        <w:spacing w:line="240" w:lineRule="auto"/>
        <w:rPr>
          <w:rFonts w:ascii="Bahnschrift" w:hAnsi="Bahnschrift" w:cs="Helvetica"/>
          <w:color w:val="000000" w:themeColor="text1"/>
          <w:shd w:val="clear" w:color="auto" w:fill="FFFFFF"/>
        </w:rPr>
      </w:pPr>
      <w:r w:rsidRPr="001D2706">
        <w:rPr>
          <w:rFonts w:ascii="Bahnschrift" w:hAnsi="Bahnschrift" w:cs="Helvetica"/>
          <w:color w:val="000000" w:themeColor="text1"/>
          <w:shd w:val="clear" w:color="auto" w:fill="FFFFFF"/>
        </w:rPr>
        <w:t>С правилами посещения ознакомлен(а)</w:t>
      </w:r>
      <w:r>
        <w:rPr>
          <w:rFonts w:ascii="Bahnschrift" w:hAnsi="Bahnschrift" w:cs="Helvetica"/>
          <w:color w:val="000000" w:themeColor="text1"/>
          <w:shd w:val="clear" w:color="auto" w:fill="FFFFFF"/>
        </w:rPr>
        <w:t xml:space="preserve"> __________________________________________________________________</w:t>
      </w:r>
    </w:p>
    <w:p w:rsidR="001D2706" w:rsidRDefault="001D2706" w:rsidP="001D2706">
      <w:pPr>
        <w:spacing w:line="240" w:lineRule="auto"/>
        <w:rPr>
          <w:rFonts w:ascii="Bahnschrift" w:hAnsi="Bahnschrift" w:cs="Helvetica"/>
          <w:color w:val="000000" w:themeColor="text1"/>
          <w:shd w:val="clear" w:color="auto" w:fill="FFFFFF"/>
        </w:rPr>
      </w:pPr>
    </w:p>
    <w:p w:rsidR="001D2706" w:rsidRPr="001D2706" w:rsidRDefault="001D2706" w:rsidP="001D2706">
      <w:pPr>
        <w:spacing w:line="240" w:lineRule="auto"/>
        <w:rPr>
          <w:rFonts w:ascii="Bahnschrift" w:hAnsi="Bahnschrift" w:cs="Helvetica"/>
          <w:color w:val="000000" w:themeColor="text1"/>
          <w:shd w:val="clear" w:color="auto" w:fill="FFFFFF"/>
        </w:rPr>
      </w:pPr>
      <w:r>
        <w:rPr>
          <w:rFonts w:ascii="Bahnschrift" w:hAnsi="Bahnschrift" w:cs="Helvetica"/>
          <w:color w:val="000000" w:themeColor="text1"/>
          <w:shd w:val="clear" w:color="auto" w:fill="FFFFFF"/>
        </w:rPr>
        <w:t>Дата _____________________</w:t>
      </w:r>
      <w:bookmarkStart w:id="0" w:name="_GoBack"/>
      <w:bookmarkEnd w:id="0"/>
    </w:p>
    <w:sectPr w:rsidR="001D2706" w:rsidRPr="001D2706" w:rsidSect="001D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473"/>
    <w:multiLevelType w:val="multilevel"/>
    <w:tmpl w:val="DABA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653749"/>
    <w:multiLevelType w:val="multilevel"/>
    <w:tmpl w:val="4E02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2D139F"/>
    <w:multiLevelType w:val="multilevel"/>
    <w:tmpl w:val="023E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4E"/>
    <w:rsid w:val="001D2706"/>
    <w:rsid w:val="006A04EB"/>
    <w:rsid w:val="0070024E"/>
    <w:rsid w:val="008B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6996"/>
  <w15:chartTrackingRefBased/>
  <w15:docId w15:val="{0E135B2F-D9F7-494F-A250-96E8C473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Спа</dc:creator>
  <cp:keywords/>
  <dc:description/>
  <cp:lastModifiedBy>Админ Спа</cp:lastModifiedBy>
  <cp:revision>2</cp:revision>
  <dcterms:created xsi:type="dcterms:W3CDTF">2022-12-24T12:07:00Z</dcterms:created>
  <dcterms:modified xsi:type="dcterms:W3CDTF">2022-12-24T12:28:00Z</dcterms:modified>
</cp:coreProperties>
</file>